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7" w:rsidRDefault="00C7595A" w:rsidP="007C29C7">
      <w:pPr>
        <w:pStyle w:val="a5"/>
        <w:tabs>
          <w:tab w:val="left" w:pos="7371"/>
        </w:tabs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7.8pt;margin-top:7.9pt;width:117pt;height:27pt;z-index:251660288" filled="f" stroked="f">
            <v:textbox style="mso-next-textbox:#_x0000_s1026">
              <w:txbxContent>
                <w:p w:rsidR="008475D6" w:rsidRDefault="008475D6" w:rsidP="007C29C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7C29C7"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40"/>
        <w:gridCol w:w="2340"/>
        <w:gridCol w:w="2340"/>
      </w:tblGrid>
      <w:tr w:rsidR="007C29C7" w:rsidRPr="00BE41E0" w:rsidTr="00654E59">
        <w:trPr>
          <w:trHeight w:val="1753"/>
        </w:trPr>
        <w:tc>
          <w:tcPr>
            <w:tcW w:w="9380" w:type="dxa"/>
            <w:gridSpan w:val="4"/>
            <w:hideMark/>
          </w:tcPr>
          <w:p w:rsidR="007C29C7" w:rsidRPr="00392118" w:rsidRDefault="00C7595A" w:rsidP="000F61C1">
            <w:pPr>
              <w:pStyle w:val="Iioaioo"/>
              <w:keepLines w:val="0"/>
              <w:tabs>
                <w:tab w:val="left" w:pos="2977"/>
              </w:tabs>
              <w:rPr>
                <w:szCs w:val="28"/>
              </w:rPr>
            </w:pPr>
            <w:r>
              <w:pict>
                <v:shape id="_x0000_s1027" type="#_x0000_t202" style="position:absolute;left:0;text-align:left;margin-left:298.55pt;margin-top:-57.5pt;width:182.4pt;height:54pt;z-index:251661312" stroked="f">
                  <w10:anchorlock/>
                </v:shape>
              </w:pict>
            </w:r>
            <w:r w:rsidR="007C29C7" w:rsidRPr="00392118">
              <w:rPr>
                <w:noProof/>
                <w:szCs w:val="28"/>
              </w:rPr>
              <w:t xml:space="preserve">ПРАВИТЕЛЬСТВО </w:t>
            </w:r>
            <w:r w:rsidR="007C29C7" w:rsidRPr="00392118">
              <w:rPr>
                <w:szCs w:val="28"/>
              </w:rPr>
              <w:t>КИРОВСКОЙ ОБЛАСТИ</w:t>
            </w:r>
          </w:p>
          <w:p w:rsidR="007C29C7" w:rsidRPr="00392118" w:rsidRDefault="007C29C7" w:rsidP="000F61C1">
            <w:pPr>
              <w:pStyle w:val="1"/>
              <w:spacing w:before="240" w:beforeAutospacing="0" w:after="240" w:afterAutospacing="0"/>
              <w:jc w:val="center"/>
              <w:rPr>
                <w:bCs w:val="0"/>
                <w:kern w:val="0"/>
                <w:sz w:val="32"/>
                <w:szCs w:val="32"/>
              </w:rPr>
            </w:pPr>
            <w:r w:rsidRPr="00392118">
              <w:rPr>
                <w:bCs w:val="0"/>
                <w:kern w:val="0"/>
                <w:sz w:val="32"/>
                <w:szCs w:val="32"/>
              </w:rPr>
              <w:t>ПОСТАНОВЛЕНИЕ</w:t>
            </w:r>
          </w:p>
        </w:tc>
      </w:tr>
      <w:tr w:rsidR="007C29C7" w:rsidRPr="00BE41E0" w:rsidTr="00654E59">
        <w:trPr>
          <w:trHeight w:hRule="exact" w:val="673"/>
        </w:trPr>
        <w:tc>
          <w:tcPr>
            <w:tcW w:w="2360" w:type="dxa"/>
          </w:tcPr>
          <w:p w:rsidR="007C29C7" w:rsidRDefault="001229AD" w:rsidP="001229AD">
            <w:pPr>
              <w:pStyle w:val="11"/>
              <w:tabs>
                <w:tab w:val="left" w:pos="2765"/>
              </w:tabs>
              <w:spacing w:before="240" w:after="240"/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20.11.2017</w:t>
            </w:r>
          </w:p>
        </w:tc>
        <w:tc>
          <w:tcPr>
            <w:tcW w:w="2340" w:type="dxa"/>
          </w:tcPr>
          <w:p w:rsidR="007C29C7" w:rsidRDefault="007C29C7" w:rsidP="00A55C56">
            <w:pPr>
              <w:pStyle w:val="11"/>
              <w:tabs>
                <w:tab w:val="left" w:pos="2765"/>
              </w:tabs>
              <w:spacing w:before="240" w:after="240"/>
              <w:ind w:right="0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  <w:hideMark/>
          </w:tcPr>
          <w:p w:rsidR="007C29C7" w:rsidRDefault="007C29C7" w:rsidP="000F61C1">
            <w:pPr>
              <w:pStyle w:val="11"/>
              <w:tabs>
                <w:tab w:val="left" w:pos="2765"/>
              </w:tabs>
              <w:spacing w:before="240" w:after="240"/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340" w:type="dxa"/>
            <w:hideMark/>
          </w:tcPr>
          <w:p w:rsidR="007C29C7" w:rsidRDefault="001229AD" w:rsidP="001229AD">
            <w:pPr>
              <w:pStyle w:val="11"/>
              <w:tabs>
                <w:tab w:val="left" w:pos="2765"/>
              </w:tabs>
              <w:spacing w:before="240" w:after="240"/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№ 84-П</w:t>
            </w:r>
          </w:p>
        </w:tc>
      </w:tr>
      <w:tr w:rsidR="007C29C7" w:rsidRPr="00BE41E0" w:rsidTr="00654E59">
        <w:trPr>
          <w:trHeight w:val="535"/>
        </w:trPr>
        <w:tc>
          <w:tcPr>
            <w:tcW w:w="938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29C7" w:rsidRPr="00BE41E0" w:rsidRDefault="000F61C1" w:rsidP="000F61C1">
            <w:pPr>
              <w:tabs>
                <w:tab w:val="left" w:pos="2765"/>
              </w:tabs>
              <w:spacing w:before="24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</w:t>
            </w:r>
            <w:r w:rsidR="007C29C7" w:rsidRPr="00BE41E0">
              <w:rPr>
                <w:rFonts w:ascii="Times New Roman" w:hAnsi="Times New Roman"/>
                <w:sz w:val="28"/>
                <w:szCs w:val="28"/>
              </w:rPr>
              <w:t xml:space="preserve">Киров </w:t>
            </w:r>
          </w:p>
        </w:tc>
      </w:tr>
    </w:tbl>
    <w:p w:rsidR="000F61C1" w:rsidRDefault="000F61C1" w:rsidP="00795295">
      <w:pPr>
        <w:pStyle w:val="ConsPlusNormal"/>
        <w:spacing w:line="480" w:lineRule="exact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5B1F" w:rsidRDefault="007C29C7" w:rsidP="005D1A1C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170AA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="008773A2">
        <w:rPr>
          <w:rFonts w:ascii="Times New Roman" w:hAnsi="Times New Roman" w:cs="Times New Roman"/>
          <w:b/>
          <w:bCs/>
          <w:sz w:val="28"/>
          <w:szCs w:val="28"/>
        </w:rPr>
        <w:t>утверждении Порядка обеспечения</w:t>
      </w:r>
      <w:r w:rsidR="00FD63EC">
        <w:rPr>
          <w:rFonts w:ascii="Times New Roman" w:hAnsi="Times New Roman" w:cs="Times New Roman"/>
          <w:b/>
          <w:bCs/>
          <w:sz w:val="28"/>
          <w:szCs w:val="28"/>
        </w:rPr>
        <w:t xml:space="preserve"> питанием </w:t>
      </w:r>
    </w:p>
    <w:p w:rsidR="00225B1F" w:rsidRDefault="00FD63EC" w:rsidP="00225B1F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обучающихся по</w:t>
      </w:r>
      <w:r w:rsidR="008773A2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основным образовательным программам </w:t>
      </w:r>
    </w:p>
    <w:p w:rsidR="00225B1F" w:rsidRDefault="00FD63EC" w:rsidP="00225B1F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основного общего и среднего общего образования, </w:t>
      </w:r>
    </w:p>
    <w:p w:rsidR="008773A2" w:rsidRDefault="00FD63EC" w:rsidP="00225B1F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интегрированным с дополнительными общеразвивающими программами, имеющими целью подготовку несовершеннолетних </w:t>
      </w:r>
    </w:p>
    <w:p w:rsidR="008773A2" w:rsidRDefault="00FD63EC" w:rsidP="005D1A1C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обучающихся к военной или и</w:t>
      </w:r>
      <w:r w:rsidR="008773A2">
        <w:rPr>
          <w:rFonts w:ascii="Times New Roman" w:hAnsi="Times New Roman" w:cs="Times New Roman"/>
          <w:b/>
          <w:bCs/>
          <w:sz w:val="28"/>
          <w:szCs w:val="28"/>
        </w:rPr>
        <w:t xml:space="preserve">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службе, </w:t>
      </w:r>
    </w:p>
    <w:p w:rsidR="008773A2" w:rsidRDefault="00FD63EC" w:rsidP="005D1A1C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областной государственной общеобразовательной </w:t>
      </w:r>
    </w:p>
    <w:p w:rsidR="008773A2" w:rsidRDefault="00FD63EC" w:rsidP="005D1A1C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 специальным наименованием </w:t>
      </w:r>
    </w:p>
    <w:p w:rsidR="008773A2" w:rsidRDefault="00FD63EC" w:rsidP="005D1A1C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«кадетский корпус</w:t>
      </w:r>
      <w:r w:rsidR="00D1285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в том числе проживающих </w:t>
      </w:r>
    </w:p>
    <w:p w:rsidR="007C29C7" w:rsidRDefault="00FD63EC" w:rsidP="005D1A1C">
      <w:pPr>
        <w:pStyle w:val="ConsPlusNormal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указанной организации</w:t>
      </w:r>
    </w:p>
    <w:p w:rsidR="008773A2" w:rsidRPr="00DF4C13" w:rsidRDefault="008773A2" w:rsidP="009D0869">
      <w:pPr>
        <w:pStyle w:val="ConsPlusNormal"/>
        <w:spacing w:before="100" w:beforeAutospacing="1" w:line="480" w:lineRule="exact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006065" w:rsidRPr="00A3154D" w:rsidRDefault="00A3154D" w:rsidP="00245BF9">
      <w:pPr>
        <w:pStyle w:val="af"/>
        <w:tabs>
          <w:tab w:val="left" w:pos="9356"/>
        </w:tabs>
        <w:spacing w:after="0" w:line="360" w:lineRule="auto"/>
        <w:ind w:right="0" w:firstLine="709"/>
        <w:rPr>
          <w:b w:val="0"/>
          <w:spacing w:val="-4"/>
          <w:szCs w:val="28"/>
        </w:rPr>
      </w:pPr>
      <w:r>
        <w:rPr>
          <w:b w:val="0"/>
          <w:szCs w:val="28"/>
        </w:rPr>
        <w:t xml:space="preserve">В соответствии </w:t>
      </w:r>
      <w:r w:rsidRPr="00276076">
        <w:rPr>
          <w:b w:val="0"/>
          <w:szCs w:val="28"/>
        </w:rPr>
        <w:t>с</w:t>
      </w:r>
      <w:r>
        <w:rPr>
          <w:b w:val="0"/>
          <w:szCs w:val="28"/>
        </w:rPr>
        <w:t xml:space="preserve"> </w:t>
      </w:r>
      <w:r w:rsidR="00ED1D5A">
        <w:rPr>
          <w:b w:val="0"/>
          <w:szCs w:val="28"/>
        </w:rPr>
        <w:t>частью</w:t>
      </w:r>
      <w:r>
        <w:rPr>
          <w:b w:val="0"/>
          <w:szCs w:val="28"/>
        </w:rPr>
        <w:t xml:space="preserve"> </w:t>
      </w:r>
      <w:r w:rsidR="00DC7C0B">
        <w:rPr>
          <w:b w:val="0"/>
          <w:szCs w:val="28"/>
        </w:rPr>
        <w:t>3</w:t>
      </w:r>
      <w:r>
        <w:rPr>
          <w:b w:val="0"/>
          <w:szCs w:val="28"/>
          <w:vertAlign w:val="superscript"/>
        </w:rPr>
        <w:t>1</w:t>
      </w:r>
      <w:r w:rsidRPr="00276076">
        <w:rPr>
          <w:b w:val="0"/>
          <w:spacing w:val="1"/>
          <w:szCs w:val="28"/>
        </w:rPr>
        <w:t xml:space="preserve"> </w:t>
      </w:r>
      <w:r>
        <w:rPr>
          <w:b w:val="0"/>
          <w:spacing w:val="1"/>
          <w:szCs w:val="28"/>
        </w:rPr>
        <w:t xml:space="preserve">статьи 11 </w:t>
      </w:r>
      <w:hyperlink r:id="rId8" w:history="1">
        <w:r w:rsidRPr="00276076">
          <w:rPr>
            <w:b w:val="0"/>
            <w:spacing w:val="1"/>
            <w:szCs w:val="28"/>
          </w:rPr>
          <w:t>Закона Кировской области от</w:t>
        </w:r>
        <w:r w:rsidR="00DC7C0B">
          <w:rPr>
            <w:b w:val="0"/>
            <w:spacing w:val="1"/>
            <w:szCs w:val="28"/>
          </w:rPr>
          <w:t> </w:t>
        </w:r>
        <w:r w:rsidRPr="00276076">
          <w:rPr>
            <w:b w:val="0"/>
            <w:spacing w:val="1"/>
            <w:szCs w:val="28"/>
          </w:rPr>
          <w:t>14</w:t>
        </w:r>
        <w:r w:rsidR="003B4D3E">
          <w:rPr>
            <w:b w:val="0"/>
            <w:spacing w:val="1"/>
            <w:szCs w:val="28"/>
          </w:rPr>
          <w:t>.10.</w:t>
        </w:r>
        <w:r w:rsidRPr="00276076">
          <w:rPr>
            <w:b w:val="0"/>
            <w:spacing w:val="1"/>
            <w:szCs w:val="28"/>
          </w:rPr>
          <w:t>2013</w:t>
        </w:r>
        <w:r>
          <w:rPr>
            <w:b w:val="0"/>
            <w:spacing w:val="1"/>
            <w:szCs w:val="28"/>
          </w:rPr>
          <w:t> </w:t>
        </w:r>
        <w:r w:rsidR="003B4D3E">
          <w:rPr>
            <w:b w:val="0"/>
            <w:spacing w:val="1"/>
            <w:szCs w:val="28"/>
          </w:rPr>
          <w:t xml:space="preserve"> № </w:t>
        </w:r>
        <w:r w:rsidRPr="00276076">
          <w:rPr>
            <w:b w:val="0"/>
            <w:spacing w:val="1"/>
            <w:szCs w:val="28"/>
          </w:rPr>
          <w:t xml:space="preserve">320-ЗО «Об образовании в Кировской области» </w:t>
        </w:r>
      </w:hyperlink>
      <w:r>
        <w:rPr>
          <w:b w:val="0"/>
          <w:spacing w:val="1"/>
          <w:szCs w:val="28"/>
        </w:rPr>
        <w:t>(с</w:t>
      </w:r>
      <w:r w:rsidR="00DB5713">
        <w:rPr>
          <w:b w:val="0"/>
          <w:spacing w:val="1"/>
          <w:szCs w:val="28"/>
        </w:rPr>
        <w:t> </w:t>
      </w:r>
      <w:r>
        <w:rPr>
          <w:b w:val="0"/>
          <w:spacing w:val="1"/>
          <w:szCs w:val="28"/>
        </w:rPr>
        <w:t xml:space="preserve">изменениями, внесенными </w:t>
      </w:r>
      <w:r w:rsidR="009947DA" w:rsidRPr="009947DA">
        <w:rPr>
          <w:b w:val="0"/>
          <w:spacing w:val="1"/>
          <w:szCs w:val="28"/>
        </w:rPr>
        <w:t>Закон</w:t>
      </w:r>
      <w:r w:rsidR="009947DA">
        <w:rPr>
          <w:b w:val="0"/>
          <w:spacing w:val="1"/>
          <w:szCs w:val="28"/>
        </w:rPr>
        <w:t>ом</w:t>
      </w:r>
      <w:r w:rsidR="009947DA" w:rsidRPr="009947DA">
        <w:rPr>
          <w:b w:val="0"/>
          <w:spacing w:val="1"/>
          <w:szCs w:val="28"/>
        </w:rPr>
        <w:t xml:space="preserve"> Кировской области </w:t>
      </w:r>
      <w:r>
        <w:rPr>
          <w:b w:val="0"/>
          <w:spacing w:val="1"/>
          <w:szCs w:val="28"/>
        </w:rPr>
        <w:t>от</w:t>
      </w:r>
      <w:r w:rsidR="00F5634A">
        <w:rPr>
          <w:b w:val="0"/>
          <w:spacing w:val="1"/>
          <w:szCs w:val="28"/>
        </w:rPr>
        <w:t> </w:t>
      </w:r>
      <w:r w:rsidR="001A1541">
        <w:rPr>
          <w:b w:val="0"/>
          <w:spacing w:val="1"/>
          <w:szCs w:val="28"/>
        </w:rPr>
        <w:t>05.10</w:t>
      </w:r>
      <w:r w:rsidR="00F5634A">
        <w:rPr>
          <w:b w:val="0"/>
          <w:spacing w:val="1"/>
          <w:szCs w:val="28"/>
        </w:rPr>
        <w:t>.2017</w:t>
      </w:r>
      <w:r>
        <w:rPr>
          <w:b w:val="0"/>
          <w:spacing w:val="1"/>
          <w:szCs w:val="28"/>
        </w:rPr>
        <w:t xml:space="preserve"> №</w:t>
      </w:r>
      <w:r w:rsidR="00F5634A">
        <w:rPr>
          <w:b w:val="0"/>
          <w:spacing w:val="1"/>
          <w:szCs w:val="28"/>
        </w:rPr>
        <w:t> 100-З</w:t>
      </w:r>
      <w:r w:rsidR="00CD0CBD">
        <w:rPr>
          <w:b w:val="0"/>
          <w:spacing w:val="1"/>
          <w:szCs w:val="28"/>
        </w:rPr>
        <w:t>О</w:t>
      </w:r>
      <w:r>
        <w:rPr>
          <w:b w:val="0"/>
          <w:spacing w:val="1"/>
          <w:szCs w:val="28"/>
        </w:rPr>
        <w:t xml:space="preserve">) </w:t>
      </w:r>
      <w:r w:rsidRPr="00276076">
        <w:rPr>
          <w:b w:val="0"/>
          <w:spacing w:val="-4"/>
          <w:szCs w:val="28"/>
        </w:rPr>
        <w:t>Правительство Кировской области ПОСТАНОВЛЯЕТ:</w:t>
      </w:r>
    </w:p>
    <w:p w:rsidR="007C29C7" w:rsidRPr="00683574" w:rsidRDefault="007C29C7" w:rsidP="00245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05">
        <w:rPr>
          <w:rFonts w:ascii="Times New Roman" w:hAnsi="Times New Roman" w:cs="Times New Roman"/>
          <w:sz w:val="28"/>
          <w:szCs w:val="28"/>
        </w:rPr>
        <w:t xml:space="preserve">1. </w:t>
      </w:r>
      <w:r w:rsidR="00FD63EC">
        <w:rPr>
          <w:rFonts w:ascii="Times New Roman" w:hAnsi="Times New Roman" w:cs="Times New Roman"/>
          <w:sz w:val="28"/>
          <w:szCs w:val="28"/>
        </w:rPr>
        <w:t xml:space="preserve">Утвердить Порядок обеспечения питанием </w:t>
      </w:r>
      <w:r w:rsidR="00FD63EC" w:rsidRPr="00FD63EC">
        <w:rPr>
          <w:rFonts w:ascii="Times New Roman" w:hAnsi="Times New Roman" w:cs="Times New Roman"/>
          <w:bCs/>
          <w:sz w:val="28"/>
          <w:szCs w:val="28"/>
        </w:rPr>
        <w:t>обучающихся по</w:t>
      </w:r>
      <w:r w:rsidR="007C1C7C">
        <w:rPr>
          <w:rFonts w:ascii="Times New Roman" w:hAnsi="Times New Roman" w:cs="Times New Roman"/>
          <w:bCs/>
          <w:sz w:val="28"/>
          <w:szCs w:val="28"/>
        </w:rPr>
        <w:t> </w:t>
      </w:r>
      <w:r w:rsidR="00FD63EC" w:rsidRPr="00FD63EC">
        <w:rPr>
          <w:rFonts w:ascii="Times New Roman" w:hAnsi="Times New Roman" w:cs="Times New Roman"/>
          <w:bCs/>
          <w:sz w:val="28"/>
          <w:szCs w:val="28"/>
        </w:rPr>
        <w:t>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общеобразовательной организации со</w:t>
      </w:r>
      <w:r w:rsidR="007C1C7C">
        <w:rPr>
          <w:rFonts w:ascii="Times New Roman" w:hAnsi="Times New Roman" w:cs="Times New Roman"/>
          <w:bCs/>
          <w:sz w:val="28"/>
          <w:szCs w:val="28"/>
        </w:rPr>
        <w:t> </w:t>
      </w:r>
      <w:r w:rsidR="00FD63EC" w:rsidRPr="00FD63EC">
        <w:rPr>
          <w:rFonts w:ascii="Times New Roman" w:hAnsi="Times New Roman" w:cs="Times New Roman"/>
          <w:bCs/>
          <w:sz w:val="28"/>
          <w:szCs w:val="28"/>
        </w:rPr>
        <w:t>специальным наименованием «кадетский корпус</w:t>
      </w:r>
      <w:r w:rsidR="000D5570">
        <w:rPr>
          <w:rFonts w:ascii="Times New Roman" w:hAnsi="Times New Roman" w:cs="Times New Roman"/>
          <w:bCs/>
          <w:sz w:val="28"/>
          <w:szCs w:val="28"/>
        </w:rPr>
        <w:t>»</w:t>
      </w:r>
      <w:r w:rsidR="00FD63EC" w:rsidRPr="00FD63EC">
        <w:rPr>
          <w:rFonts w:ascii="Times New Roman" w:hAnsi="Times New Roman" w:cs="Times New Roman"/>
          <w:bCs/>
          <w:sz w:val="28"/>
          <w:szCs w:val="28"/>
        </w:rPr>
        <w:t>, в том числе проживающих в указанной организации</w:t>
      </w:r>
      <w:r w:rsidR="00FD63E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496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2F2E05">
        <w:rPr>
          <w:rFonts w:ascii="Times New Roman" w:hAnsi="Times New Roman" w:cs="Times New Roman"/>
          <w:sz w:val="28"/>
          <w:szCs w:val="28"/>
        </w:rPr>
        <w:t>.</w:t>
      </w:r>
    </w:p>
    <w:p w:rsidR="00D95316" w:rsidRPr="00D95316" w:rsidRDefault="00683574" w:rsidP="00245BF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7C29C7" w:rsidRPr="00D9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95316" w:rsidRPr="00D9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7C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95316" w:rsidRPr="00D9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Председателя Правительства области Курдюмова Д.А.</w:t>
      </w:r>
    </w:p>
    <w:p w:rsidR="00B41867" w:rsidRPr="00B94057" w:rsidRDefault="00683574" w:rsidP="00245BF9">
      <w:pPr>
        <w:pStyle w:val="ConsPlusNormal"/>
        <w:widowControl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5316">
        <w:rPr>
          <w:rFonts w:ascii="Times New Roman" w:hAnsi="Times New Roman" w:cs="Times New Roman"/>
          <w:sz w:val="28"/>
          <w:szCs w:val="28"/>
        </w:rPr>
        <w:t xml:space="preserve">. </w:t>
      </w:r>
      <w:r w:rsidR="00B41867" w:rsidRPr="00B9405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57DBE">
        <w:rPr>
          <w:rFonts w:ascii="Times New Roman" w:hAnsi="Times New Roman" w:cs="Times New Roman"/>
          <w:sz w:val="28"/>
          <w:szCs w:val="28"/>
        </w:rPr>
        <w:t>через</w:t>
      </w:r>
      <w:r w:rsidR="00B41867" w:rsidRPr="00B94057">
        <w:rPr>
          <w:rFonts w:ascii="Times New Roman" w:hAnsi="Times New Roman" w:cs="Times New Roman"/>
          <w:sz w:val="28"/>
          <w:szCs w:val="28"/>
        </w:rPr>
        <w:t xml:space="preserve"> десят</w:t>
      </w:r>
      <w:r w:rsidR="00457DBE">
        <w:rPr>
          <w:rFonts w:ascii="Times New Roman" w:hAnsi="Times New Roman" w:cs="Times New Roman"/>
          <w:sz w:val="28"/>
          <w:szCs w:val="28"/>
        </w:rPr>
        <w:t>ь</w:t>
      </w:r>
      <w:r w:rsidR="00B41867" w:rsidRPr="00B94057">
        <w:rPr>
          <w:rFonts w:ascii="Times New Roman" w:hAnsi="Times New Roman" w:cs="Times New Roman"/>
          <w:sz w:val="28"/>
          <w:szCs w:val="28"/>
        </w:rPr>
        <w:t xml:space="preserve"> дне</w:t>
      </w:r>
      <w:r w:rsidR="00B41867">
        <w:rPr>
          <w:rFonts w:ascii="Times New Roman" w:hAnsi="Times New Roman" w:cs="Times New Roman"/>
          <w:sz w:val="28"/>
          <w:szCs w:val="28"/>
        </w:rPr>
        <w:t xml:space="preserve">й </w:t>
      </w:r>
      <w:r w:rsidR="00457DBE">
        <w:rPr>
          <w:rFonts w:ascii="Times New Roman" w:hAnsi="Times New Roman" w:cs="Times New Roman"/>
          <w:sz w:val="28"/>
          <w:szCs w:val="28"/>
        </w:rPr>
        <w:t>после</w:t>
      </w:r>
      <w:r w:rsidR="00B41867" w:rsidRPr="00B9405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B41867">
        <w:rPr>
          <w:rFonts w:ascii="Times New Roman" w:hAnsi="Times New Roman" w:cs="Times New Roman"/>
          <w:sz w:val="28"/>
          <w:szCs w:val="28"/>
        </w:rPr>
        <w:t xml:space="preserve"> </w:t>
      </w:r>
      <w:r w:rsidR="00DC7C0B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01.09.2017</w:t>
      </w:r>
      <w:r w:rsidR="00B41867" w:rsidRPr="00B940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7C29C7" w:rsidRPr="00BE41E0" w:rsidTr="00633858">
        <w:trPr>
          <w:trHeight w:val="1739"/>
        </w:trPr>
        <w:tc>
          <w:tcPr>
            <w:tcW w:w="4788" w:type="dxa"/>
          </w:tcPr>
          <w:p w:rsidR="007C29C7" w:rsidRDefault="007C29C7" w:rsidP="00795295">
            <w:pPr>
              <w:spacing w:before="100" w:beforeAutospacing="1" w:after="0" w:line="72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C29C7" w:rsidRPr="00594D05" w:rsidRDefault="007C29C7" w:rsidP="007C29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4D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Губернатор – </w:t>
            </w:r>
          </w:p>
          <w:p w:rsidR="007C29C7" w:rsidRPr="00594D05" w:rsidRDefault="007C29C7" w:rsidP="007C29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4D05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</w:t>
            </w:r>
            <w:r w:rsidR="00DC7C0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594D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</w:t>
            </w:r>
          </w:p>
          <w:p w:rsidR="001229AD" w:rsidRDefault="001229AD" w:rsidP="001229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Кировской области  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И.В. Васильев</w:t>
            </w:r>
          </w:p>
          <w:p w:rsidR="007C29C7" w:rsidRPr="00594D05" w:rsidRDefault="007C29C7" w:rsidP="001229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3" w:type="dxa"/>
          </w:tcPr>
          <w:p w:rsidR="00D12850" w:rsidRPr="00DF4C13" w:rsidRDefault="00D12850" w:rsidP="001229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C29C7" w:rsidRPr="00B41867" w:rsidRDefault="007C29C7" w:rsidP="001229AD">
      <w:pPr>
        <w:spacing w:after="0" w:line="360" w:lineRule="exact"/>
        <w:jc w:val="both"/>
      </w:pPr>
    </w:p>
    <w:sectPr w:rsidR="007C29C7" w:rsidRPr="00B41867" w:rsidSect="0018172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5A" w:rsidRDefault="00C7595A" w:rsidP="00E542FA">
      <w:pPr>
        <w:spacing w:after="0" w:line="240" w:lineRule="auto"/>
      </w:pPr>
      <w:r>
        <w:separator/>
      </w:r>
    </w:p>
  </w:endnote>
  <w:endnote w:type="continuationSeparator" w:id="0">
    <w:p w:rsidR="00C7595A" w:rsidRDefault="00C7595A" w:rsidP="00E5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5A" w:rsidRDefault="00C7595A" w:rsidP="00E542FA">
      <w:pPr>
        <w:spacing w:after="0" w:line="240" w:lineRule="auto"/>
      </w:pPr>
      <w:r>
        <w:separator/>
      </w:r>
    </w:p>
  </w:footnote>
  <w:footnote w:type="continuationSeparator" w:id="0">
    <w:p w:rsidR="00C7595A" w:rsidRDefault="00C7595A" w:rsidP="00E5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090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475D6" w:rsidRDefault="003A3463" w:rsidP="0091057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81722">
          <w:rPr>
            <w:rFonts w:ascii="Times New Roman" w:hAnsi="Times New Roman"/>
            <w:sz w:val="28"/>
            <w:szCs w:val="28"/>
          </w:rPr>
          <w:fldChar w:fldCharType="begin"/>
        </w:r>
        <w:r w:rsidR="008475D6" w:rsidRPr="0018172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81722">
          <w:rPr>
            <w:rFonts w:ascii="Times New Roman" w:hAnsi="Times New Roman"/>
            <w:sz w:val="28"/>
            <w:szCs w:val="28"/>
          </w:rPr>
          <w:fldChar w:fldCharType="separate"/>
        </w:r>
        <w:r w:rsidR="001229AD">
          <w:rPr>
            <w:rFonts w:ascii="Times New Roman" w:hAnsi="Times New Roman"/>
            <w:noProof/>
            <w:sz w:val="28"/>
            <w:szCs w:val="28"/>
          </w:rPr>
          <w:t>2</w:t>
        </w:r>
        <w:r w:rsidRPr="00181722">
          <w:rPr>
            <w:rFonts w:ascii="Times New Roman" w:hAnsi="Times New Roman"/>
            <w:sz w:val="28"/>
            <w:szCs w:val="28"/>
          </w:rPr>
          <w:fldChar w:fldCharType="end"/>
        </w:r>
      </w:p>
      <w:p w:rsidR="008475D6" w:rsidRPr="00910577" w:rsidRDefault="00C7595A" w:rsidP="0091057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C7"/>
    <w:rsid w:val="00006065"/>
    <w:rsid w:val="00034345"/>
    <w:rsid w:val="000432CB"/>
    <w:rsid w:val="000D5570"/>
    <w:rsid w:val="000F61C1"/>
    <w:rsid w:val="001229AD"/>
    <w:rsid w:val="0014307C"/>
    <w:rsid w:val="00152992"/>
    <w:rsid w:val="00156702"/>
    <w:rsid w:val="00181722"/>
    <w:rsid w:val="001A1541"/>
    <w:rsid w:val="001C2BAB"/>
    <w:rsid w:val="00203D7E"/>
    <w:rsid w:val="00216439"/>
    <w:rsid w:val="00225B1F"/>
    <w:rsid w:val="002401D9"/>
    <w:rsid w:val="00245BF9"/>
    <w:rsid w:val="00276EDB"/>
    <w:rsid w:val="002826A6"/>
    <w:rsid w:val="00292843"/>
    <w:rsid w:val="002972AD"/>
    <w:rsid w:val="002B6342"/>
    <w:rsid w:val="002C1A56"/>
    <w:rsid w:val="002D004F"/>
    <w:rsid w:val="00306383"/>
    <w:rsid w:val="00345AEE"/>
    <w:rsid w:val="00356CD0"/>
    <w:rsid w:val="00374960"/>
    <w:rsid w:val="00395181"/>
    <w:rsid w:val="003A3463"/>
    <w:rsid w:val="003B0901"/>
    <w:rsid w:val="003B4D3E"/>
    <w:rsid w:val="003F088D"/>
    <w:rsid w:val="00450C51"/>
    <w:rsid w:val="00453990"/>
    <w:rsid w:val="00454BC8"/>
    <w:rsid w:val="00457DBE"/>
    <w:rsid w:val="0047132C"/>
    <w:rsid w:val="0049313E"/>
    <w:rsid w:val="004C7042"/>
    <w:rsid w:val="004D1C0E"/>
    <w:rsid w:val="00500662"/>
    <w:rsid w:val="005541F8"/>
    <w:rsid w:val="00567AF2"/>
    <w:rsid w:val="00573E0B"/>
    <w:rsid w:val="005A3FED"/>
    <w:rsid w:val="005A4749"/>
    <w:rsid w:val="005A5186"/>
    <w:rsid w:val="005C0CFA"/>
    <w:rsid w:val="005D1A1C"/>
    <w:rsid w:val="005D5ACB"/>
    <w:rsid w:val="00633858"/>
    <w:rsid w:val="00633A1D"/>
    <w:rsid w:val="00654E59"/>
    <w:rsid w:val="00683574"/>
    <w:rsid w:val="00686930"/>
    <w:rsid w:val="006A6020"/>
    <w:rsid w:val="00710A1C"/>
    <w:rsid w:val="00736237"/>
    <w:rsid w:val="007734DE"/>
    <w:rsid w:val="00785A65"/>
    <w:rsid w:val="00795295"/>
    <w:rsid w:val="007B0F1A"/>
    <w:rsid w:val="007C1C7C"/>
    <w:rsid w:val="007C20E0"/>
    <w:rsid w:val="007C29C7"/>
    <w:rsid w:val="007D1120"/>
    <w:rsid w:val="00815660"/>
    <w:rsid w:val="00827B98"/>
    <w:rsid w:val="008475D6"/>
    <w:rsid w:val="008773A2"/>
    <w:rsid w:val="008A7E44"/>
    <w:rsid w:val="008C0597"/>
    <w:rsid w:val="00910577"/>
    <w:rsid w:val="00917142"/>
    <w:rsid w:val="009527B7"/>
    <w:rsid w:val="009947DA"/>
    <w:rsid w:val="009D0869"/>
    <w:rsid w:val="00A3154D"/>
    <w:rsid w:val="00A55C56"/>
    <w:rsid w:val="00A81D24"/>
    <w:rsid w:val="00AF41D4"/>
    <w:rsid w:val="00B04340"/>
    <w:rsid w:val="00B41867"/>
    <w:rsid w:val="00BD2994"/>
    <w:rsid w:val="00BE0C8E"/>
    <w:rsid w:val="00C05967"/>
    <w:rsid w:val="00C23344"/>
    <w:rsid w:val="00C26CDF"/>
    <w:rsid w:val="00C34344"/>
    <w:rsid w:val="00C474E0"/>
    <w:rsid w:val="00C7595A"/>
    <w:rsid w:val="00CA5E56"/>
    <w:rsid w:val="00CD0CBD"/>
    <w:rsid w:val="00D035FA"/>
    <w:rsid w:val="00D12850"/>
    <w:rsid w:val="00D2288B"/>
    <w:rsid w:val="00D324CC"/>
    <w:rsid w:val="00D32C0D"/>
    <w:rsid w:val="00D520B0"/>
    <w:rsid w:val="00D5254E"/>
    <w:rsid w:val="00D80F10"/>
    <w:rsid w:val="00D8740D"/>
    <w:rsid w:val="00D9510B"/>
    <w:rsid w:val="00D95316"/>
    <w:rsid w:val="00DB5713"/>
    <w:rsid w:val="00DC7C0B"/>
    <w:rsid w:val="00DF3E53"/>
    <w:rsid w:val="00E26443"/>
    <w:rsid w:val="00E542FA"/>
    <w:rsid w:val="00E67988"/>
    <w:rsid w:val="00E7382E"/>
    <w:rsid w:val="00EC1A5C"/>
    <w:rsid w:val="00ED1D5A"/>
    <w:rsid w:val="00F16233"/>
    <w:rsid w:val="00F22FE7"/>
    <w:rsid w:val="00F26427"/>
    <w:rsid w:val="00F42AB1"/>
    <w:rsid w:val="00F46D8B"/>
    <w:rsid w:val="00F545C3"/>
    <w:rsid w:val="00F5634A"/>
    <w:rsid w:val="00FA494F"/>
    <w:rsid w:val="00FB1DFA"/>
    <w:rsid w:val="00FB1E75"/>
    <w:rsid w:val="00FB20C9"/>
    <w:rsid w:val="00FB4606"/>
    <w:rsid w:val="00FD2B7D"/>
    <w:rsid w:val="00FD63EC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DB0117B-DCE9-444B-AAE0-F10FFBF6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B1"/>
  </w:style>
  <w:style w:type="paragraph" w:styleId="1">
    <w:name w:val="heading 1"/>
    <w:basedOn w:val="a"/>
    <w:link w:val="10"/>
    <w:uiPriority w:val="9"/>
    <w:qFormat/>
    <w:rsid w:val="007C2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C29C7"/>
    <w:rPr>
      <w:b/>
      <w:bCs/>
    </w:rPr>
  </w:style>
  <w:style w:type="paragraph" w:styleId="a4">
    <w:name w:val="Normal (Web)"/>
    <w:basedOn w:val="a"/>
    <w:uiPriority w:val="99"/>
    <w:unhideWhenUsed/>
    <w:rsid w:val="007C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29C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C2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29C7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29C7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C29C7"/>
  </w:style>
  <w:style w:type="paragraph" w:customStyle="1" w:styleId="11">
    <w:name w:val="ВК1"/>
    <w:basedOn w:val="a5"/>
    <w:uiPriority w:val="99"/>
    <w:rsid w:val="007C29C7"/>
    <w:pPr>
      <w:tabs>
        <w:tab w:val="clear" w:pos="4677"/>
        <w:tab w:val="clear" w:pos="9355"/>
        <w:tab w:val="center" w:pos="4703"/>
        <w:tab w:val="right" w:pos="9214"/>
      </w:tabs>
      <w:spacing w:after="0" w:line="240" w:lineRule="auto"/>
      <w:ind w:right="1418"/>
      <w:jc w:val="center"/>
    </w:pPr>
    <w:rPr>
      <w:rFonts w:ascii="Times New Roman" w:hAnsi="Times New Roman"/>
      <w:b/>
      <w:sz w:val="26"/>
      <w:szCs w:val="20"/>
    </w:rPr>
  </w:style>
  <w:style w:type="paragraph" w:customStyle="1" w:styleId="Iioaioo">
    <w:name w:val="Ii oaio?o"/>
    <w:basedOn w:val="a"/>
    <w:uiPriority w:val="99"/>
    <w:rsid w:val="007C29C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C29C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29C7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7C2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rsid w:val="007C29C7"/>
    <w:rPr>
      <w:color w:val="0000FF"/>
      <w:u w:val="single"/>
    </w:rPr>
  </w:style>
  <w:style w:type="paragraph" w:customStyle="1" w:styleId="ConsPlusTitle">
    <w:name w:val="ConsPlusTitle"/>
    <w:uiPriority w:val="99"/>
    <w:rsid w:val="007C2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7C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9C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3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E5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542FA"/>
  </w:style>
  <w:style w:type="paragraph" w:customStyle="1" w:styleId="af">
    <w:name w:val="краткое содержание"/>
    <w:basedOn w:val="a"/>
    <w:next w:val="a"/>
    <w:rsid w:val="00A3154D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01559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DB467E2-1B8B-4CCC-800C-2EAB9551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voronkina</dc:creator>
  <cp:keywords/>
  <dc:description/>
  <cp:lastModifiedBy>Любовь В. Кузнецова</cp:lastModifiedBy>
  <cp:revision>56</cp:revision>
  <cp:lastPrinted>2017-11-13T09:31:00Z</cp:lastPrinted>
  <dcterms:created xsi:type="dcterms:W3CDTF">2017-04-19T13:32:00Z</dcterms:created>
  <dcterms:modified xsi:type="dcterms:W3CDTF">2017-11-24T07:37:00Z</dcterms:modified>
</cp:coreProperties>
</file>